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44E5E" w14:textId="77777777" w:rsidR="0095615D" w:rsidRPr="0061218E" w:rsidRDefault="0095615D">
      <w:pPr>
        <w:rPr>
          <w:b/>
          <w:i/>
        </w:rPr>
      </w:pPr>
      <w:bookmarkStart w:id="0" w:name="_GoBack"/>
      <w:bookmarkEnd w:id="0"/>
      <w:r w:rsidRPr="0061218E">
        <w:rPr>
          <w:b/>
          <w:i/>
        </w:rPr>
        <w:t>Global Vision discussion</w:t>
      </w:r>
    </w:p>
    <w:p w14:paraId="4102A121" w14:textId="445CBAF0" w:rsidR="0095615D" w:rsidRDefault="185E3A2D" w:rsidP="185E3A2D">
      <w:pPr>
        <w:rPr>
          <w:b/>
          <w:bCs/>
          <w:i/>
          <w:iCs/>
        </w:rPr>
      </w:pPr>
      <w:r w:rsidRPr="185E3A2D">
        <w:rPr>
          <w:b/>
          <w:bCs/>
          <w:i/>
          <w:iCs/>
        </w:rPr>
        <w:t>Invitation template</w:t>
      </w:r>
    </w:p>
    <w:p w14:paraId="49022C1B" w14:textId="4017FCF7" w:rsidR="185E3A2D" w:rsidRDefault="185E3A2D" w:rsidP="185E3A2D">
      <w:pPr>
        <w:rPr>
          <w:b/>
          <w:bCs/>
          <w:i/>
          <w:iCs/>
        </w:rPr>
      </w:pPr>
    </w:p>
    <w:p w14:paraId="1CEC44C9" w14:textId="77777777" w:rsidR="0095615D" w:rsidRDefault="0095615D">
      <w:r>
        <w:t xml:space="preserve">Dear </w:t>
      </w:r>
      <w:r w:rsidRPr="0061218E">
        <w:rPr>
          <w:highlight w:val="lightGray"/>
        </w:rPr>
        <w:t>&lt;&lt;</w:t>
      </w:r>
      <w:r w:rsidR="0061218E" w:rsidRPr="0061218E">
        <w:rPr>
          <w:highlight w:val="lightGray"/>
        </w:rPr>
        <w:t>name&gt;&gt;</w:t>
      </w:r>
      <w:r w:rsidR="0061218E">
        <w:t>,</w:t>
      </w:r>
    </w:p>
    <w:p w14:paraId="2F1785AC" w14:textId="77777777" w:rsidR="00535A2A" w:rsidRDefault="00535A2A">
      <w:pPr>
        <w:rPr>
          <w:rFonts w:cs="Times New Roman"/>
          <w:lang w:val="en-US"/>
        </w:rPr>
      </w:pPr>
      <w:r>
        <w:t xml:space="preserve">On behalf of </w:t>
      </w:r>
      <w:r w:rsidRPr="0061218E">
        <w:rPr>
          <w:highlight w:val="lightGray"/>
        </w:rPr>
        <w:t>&lt;&lt;</w:t>
      </w:r>
      <w:r w:rsidR="00395E0C">
        <w:rPr>
          <w:highlight w:val="lightGray"/>
        </w:rPr>
        <w:t>insert</w:t>
      </w:r>
      <w:r w:rsidR="00395E0C" w:rsidRPr="0061218E">
        <w:rPr>
          <w:highlight w:val="lightGray"/>
        </w:rPr>
        <w:t xml:space="preserve"> </w:t>
      </w:r>
      <w:r w:rsidRPr="0061218E">
        <w:rPr>
          <w:highlight w:val="lightGray"/>
        </w:rPr>
        <w:t>organizer</w:t>
      </w:r>
      <w:r w:rsidR="00804A8D">
        <w:rPr>
          <w:highlight w:val="lightGray"/>
        </w:rPr>
        <w:t>’s</w:t>
      </w:r>
      <w:r w:rsidRPr="0061218E">
        <w:rPr>
          <w:highlight w:val="lightGray"/>
        </w:rPr>
        <w:t xml:space="preserve"> name&gt;&gt;</w:t>
      </w:r>
      <w:r>
        <w:t xml:space="preserve"> </w:t>
      </w:r>
      <w:r w:rsidRPr="00EE3035">
        <w:rPr>
          <w:rFonts w:cs="Times New Roman"/>
          <w:lang w:val="en-US"/>
        </w:rPr>
        <w:t>I would like to cordially invite you to</w:t>
      </w:r>
      <w:r>
        <w:rPr>
          <w:rFonts w:cs="Times New Roman"/>
          <w:lang w:val="en-US"/>
        </w:rPr>
        <w:t xml:space="preserve"> attend the Global Vision discussion meeting, which will be held on </w:t>
      </w:r>
      <w:r w:rsidRPr="0061218E">
        <w:rPr>
          <w:rFonts w:cs="Times New Roman"/>
          <w:highlight w:val="lightGray"/>
          <w:lang w:val="en-US"/>
        </w:rPr>
        <w:t>&lt;&lt;date&gt;&gt;</w:t>
      </w:r>
      <w:r>
        <w:rPr>
          <w:rFonts w:cs="Times New Roman"/>
          <w:lang w:val="en-US"/>
        </w:rPr>
        <w:t xml:space="preserve"> at </w:t>
      </w:r>
      <w:r w:rsidRPr="0061218E">
        <w:rPr>
          <w:rFonts w:cs="Times New Roman"/>
          <w:highlight w:val="lightGray"/>
          <w:lang w:val="en-US"/>
        </w:rPr>
        <w:t>&lt;&lt;place&gt;&gt;</w:t>
      </w:r>
      <w:r>
        <w:rPr>
          <w:rFonts w:cs="Times New Roman"/>
          <w:lang w:val="en-US"/>
        </w:rPr>
        <w:t xml:space="preserve">. </w:t>
      </w:r>
    </w:p>
    <w:p w14:paraId="5B1C1540" w14:textId="262C4F70" w:rsidR="004E1572" w:rsidRDefault="6BE86057" w:rsidP="6BE86057">
      <w:pPr>
        <w:rPr>
          <w:rFonts w:cs="Times New Roman"/>
          <w:lang w:val="en-US"/>
        </w:rPr>
      </w:pPr>
      <w:r>
        <w:t xml:space="preserve">The meeting is part of a larger venture implemented by the </w:t>
      </w:r>
      <w:hyperlink r:id="rId11">
        <w:r w:rsidRPr="6BE86057">
          <w:rPr>
            <w:rStyle w:val="Hyperlink"/>
          </w:rPr>
          <w:t>International Federation of Library Associations and Institutions</w:t>
        </w:r>
      </w:hyperlink>
      <w:r>
        <w:t xml:space="preserve"> (IFLA) – </w:t>
      </w:r>
      <w:r w:rsidRPr="6BE86057">
        <w:rPr>
          <w:rFonts w:ascii="Calibri" w:eastAsia="Calibri" w:hAnsi="Calibri" w:cs="Calibri"/>
        </w:rPr>
        <w:t xml:space="preserve">the global voice and the largest brain trust of the library and information profession. </w:t>
      </w:r>
    </w:p>
    <w:p w14:paraId="44535CCB" w14:textId="34E93648" w:rsidR="004E1572" w:rsidRDefault="6BE86057" w:rsidP="004E1572">
      <w:r w:rsidRPr="6BE86057">
        <w:rPr>
          <w:highlight w:val="lightGray"/>
        </w:rPr>
        <w:t>&lt;&lt;Insert organizer’s name&gt;&gt;</w:t>
      </w:r>
      <w:r>
        <w:t xml:space="preserve"> is </w:t>
      </w:r>
      <w:r w:rsidRPr="6BE86057">
        <w:rPr>
          <w:highlight w:val="lightGray"/>
        </w:rPr>
        <w:t>&lt;&lt;insert short description of organization&gt;&gt;</w:t>
      </w:r>
      <w:r>
        <w:t xml:space="preserve">. We have also been an IFLA Member since </w:t>
      </w:r>
      <w:r w:rsidRPr="6BE86057">
        <w:rPr>
          <w:highlight w:val="lightGray"/>
        </w:rPr>
        <w:t>&lt;&lt;if applicable&gt;&gt;</w:t>
      </w:r>
      <w:r>
        <w:t xml:space="preserve">. </w:t>
      </w:r>
    </w:p>
    <w:p w14:paraId="7409E256" w14:textId="13BA6E2E" w:rsidR="00614705" w:rsidRDefault="6BE86057" w:rsidP="6BE86057">
      <w:pPr>
        <w:jc w:val="both"/>
        <w:rPr>
          <w:rFonts w:ascii="Calibri" w:eastAsia="Calibri" w:hAnsi="Calibri" w:cs="Calibri"/>
          <w:lang w:val="en-US"/>
        </w:rPr>
      </w:pPr>
      <w:r w:rsidRPr="6BE86057">
        <w:rPr>
          <w:rFonts w:ascii="Calibri" w:eastAsia="Calibri" w:hAnsi="Calibri" w:cs="Calibri"/>
          <w:lang w:val="en-US"/>
        </w:rPr>
        <w:t xml:space="preserve">Creating a strong and united library field powering literate, informed and participative societies is the focus of IFLA’s </w:t>
      </w:r>
      <w:hyperlink r:id="rId12">
        <w:r w:rsidRPr="6BE86057">
          <w:rPr>
            <w:rStyle w:val="Hyperlink"/>
            <w:rFonts w:ascii="Calibri" w:eastAsia="Calibri" w:hAnsi="Calibri" w:cs="Calibri"/>
            <w:lang w:val="en-US"/>
          </w:rPr>
          <w:t>Global Vision</w:t>
        </w:r>
      </w:hyperlink>
      <w:r w:rsidRPr="6BE86057">
        <w:rPr>
          <w:rFonts w:ascii="Calibri" w:eastAsia="Calibri" w:hAnsi="Calibri" w:cs="Calibri"/>
          <w:lang w:val="en-US"/>
        </w:rPr>
        <w:t xml:space="preserve"> discussion. In its inaugural year, Global Vision engaged over 31,000 participants from 190 UN Member States across all seven continents through Vision meetings, workshops and online voting. The results of which were revealed in IFLA’s eagerly-awaited Global Vision Report Summary. This offers for the first time, a truly global picture of the challenges and opportunities the library and information profession face.</w:t>
      </w:r>
    </w:p>
    <w:p w14:paraId="1E6718E3" w14:textId="536E3E13" w:rsidR="00614705" w:rsidRDefault="6BE86057" w:rsidP="6BE86057">
      <w:pPr>
        <w:jc w:val="both"/>
        <w:rPr>
          <w:rFonts w:ascii="Calibri" w:eastAsia="Calibri" w:hAnsi="Calibri" w:cs="Calibri"/>
          <w:lang w:val="en-US"/>
        </w:rPr>
      </w:pPr>
      <w:r w:rsidRPr="6BE86057">
        <w:rPr>
          <w:rFonts w:ascii="Calibri" w:eastAsia="Calibri" w:hAnsi="Calibri" w:cs="Calibri"/>
          <w:lang w:val="en-US"/>
        </w:rPr>
        <w:t>Now, in 2018, IFLA is creating the biggest ideas store which will shape its strategy and build action plans to turn the Vision into reality.</w:t>
      </w:r>
    </w:p>
    <w:p w14:paraId="381CF453" w14:textId="688EC166" w:rsidR="00614705" w:rsidRDefault="6BE86057" w:rsidP="6BE86057">
      <w:pPr>
        <w:jc w:val="both"/>
        <w:rPr>
          <w:rFonts w:ascii="Calibri" w:eastAsia="Calibri" w:hAnsi="Calibri" w:cs="Calibri"/>
          <w:lang w:val="en-US"/>
        </w:rPr>
      </w:pPr>
      <w:r>
        <w:t xml:space="preserve">During our highly interactive and collaborative meeting, we will be </w:t>
      </w:r>
      <w:r w:rsidRPr="6BE86057">
        <w:rPr>
          <w:rFonts w:ascii="Calibri" w:eastAsia="Calibri" w:hAnsi="Calibri" w:cs="Calibri"/>
          <w:color w:val="000000" w:themeColor="text1"/>
          <w:lang w:val="en-US"/>
        </w:rPr>
        <w:t>developing ideas for actions to achieve the collective vision.</w:t>
      </w:r>
      <w:r>
        <w:t xml:space="preserve"> We will provide participants with many opportunities to voice their opinions and contribute to shaping the outcomes of the meeting. A detailed agenda is attached to this invitation </w:t>
      </w:r>
      <w:r w:rsidRPr="6BE86057">
        <w:rPr>
          <w:highlight w:val="lightGray"/>
        </w:rPr>
        <w:t xml:space="preserve">&lt;&lt;if applicable&gt;&gt; </w:t>
      </w:r>
    </w:p>
    <w:p w14:paraId="23463A69" w14:textId="5490F2F3" w:rsidR="00614705" w:rsidRDefault="6BE86057" w:rsidP="00614705">
      <w:r>
        <w:t xml:space="preserve">In preparation for the meeting, </w:t>
      </w:r>
      <w:r w:rsidRPr="6BE86057">
        <w:rPr>
          <w:rFonts w:ascii="Calibri" w:eastAsia="Calibri" w:hAnsi="Calibri" w:cs="Calibri"/>
        </w:rPr>
        <w:t xml:space="preserve">we suggest you read the </w:t>
      </w:r>
      <w:hyperlink r:id="rId13">
        <w:r w:rsidRPr="6BE86057">
          <w:rPr>
            <w:rStyle w:val="Hyperlink"/>
            <w:rFonts w:ascii="Calibri" w:eastAsia="Calibri" w:hAnsi="Calibri" w:cs="Calibri"/>
          </w:rPr>
          <w:t>IFLA Global Vision Report Summary</w:t>
        </w:r>
      </w:hyperlink>
      <w:r w:rsidRPr="6BE86057">
        <w:rPr>
          <w:rFonts w:ascii="Calibri" w:eastAsia="Calibri" w:hAnsi="Calibri" w:cs="Calibri"/>
        </w:rPr>
        <w:t xml:space="preserve"> which identifies the highlights and opportunities the library field face. These will form the basis of our discussion. </w:t>
      </w:r>
    </w:p>
    <w:p w14:paraId="2C7D18F3" w14:textId="60EE6719" w:rsidR="00614705" w:rsidRDefault="6BE86057" w:rsidP="00614705">
      <w:r>
        <w:t xml:space="preserve">We would like your contribution in </w:t>
      </w:r>
      <w:r w:rsidRPr="6BE86057">
        <w:rPr>
          <w:highlight w:val="lightGray"/>
        </w:rPr>
        <w:t>&lt;&lt;describe the participant’s role&gt;&gt;</w:t>
      </w:r>
      <w:r>
        <w:t xml:space="preserve"> </w:t>
      </w:r>
    </w:p>
    <w:p w14:paraId="5632F8AB" w14:textId="63A3B944" w:rsidR="00F82C60" w:rsidRDefault="7920F4FB" w:rsidP="00614705">
      <w:r>
        <w:t xml:space="preserve">If you are active on social media (Twitter, Instagram and Facebook), we encourage you to spread the word with your communities.  Please tag your posts with </w:t>
      </w:r>
      <w:hyperlink r:id="rId14">
        <w:r w:rsidRPr="7920F4FB">
          <w:rPr>
            <w:rStyle w:val="Hyperlink"/>
          </w:rPr>
          <w:t>#iflaGlobalVision</w:t>
        </w:r>
      </w:hyperlink>
      <w:r>
        <w:t>.</w:t>
      </w:r>
    </w:p>
    <w:p w14:paraId="613ED7D7" w14:textId="6FA201FC" w:rsidR="7920F4FB" w:rsidRDefault="7920F4FB" w:rsidP="7920F4FB">
      <w:pPr>
        <w:rPr>
          <w:rFonts w:ascii="Calibri" w:eastAsia="Calibri" w:hAnsi="Calibri" w:cs="Calibri"/>
        </w:rPr>
      </w:pPr>
      <w:r w:rsidRPr="7920F4FB">
        <w:rPr>
          <w:rFonts w:ascii="Calibri" w:eastAsia="Calibri" w:hAnsi="Calibri" w:cs="Calibri"/>
          <w:b/>
          <w:bCs/>
        </w:rPr>
        <w:t xml:space="preserve">A workshop without barriers </w:t>
      </w:r>
    </w:p>
    <w:p w14:paraId="715E0AD7" w14:textId="22824633" w:rsidR="7920F4FB" w:rsidRDefault="7920F4FB" w:rsidP="7920F4FB">
      <w:pPr>
        <w:jc w:val="both"/>
        <w:rPr>
          <w:rFonts w:ascii="Calibri" w:eastAsia="Calibri" w:hAnsi="Calibri" w:cs="Calibri"/>
        </w:rPr>
      </w:pPr>
      <w:r w:rsidRPr="7920F4FB">
        <w:rPr>
          <w:rFonts w:ascii="Calibri" w:eastAsia="Calibri" w:hAnsi="Calibri" w:cs="Calibri"/>
          <w:color w:val="333333"/>
        </w:rPr>
        <w:t xml:space="preserve">Global Vision workshops are more than a discussion - they're extraordinary! Imagine a workshop that has no barriers, that celebrates collaboration, and encourages creativity. Now imagine this workshop makes you gasp, nod your head (or even shake it), then leap to your feet, take the microphone and share with the room your voice, story, or idea. The </w:t>
      </w:r>
      <w:hyperlink r:id="rId15">
        <w:r w:rsidRPr="7920F4FB">
          <w:rPr>
            <w:rStyle w:val="Hyperlink"/>
            <w:rFonts w:ascii="Calibri" w:eastAsia="Calibri" w:hAnsi="Calibri" w:cs="Calibri"/>
            <w:color w:val="0782C1"/>
          </w:rPr>
          <w:t>IFLA Global Vision discussion</w:t>
        </w:r>
      </w:hyperlink>
      <w:r w:rsidRPr="7920F4FB">
        <w:rPr>
          <w:rFonts w:ascii="Calibri" w:eastAsia="Calibri" w:hAnsi="Calibri" w:cs="Calibri"/>
          <w:color w:val="0782C1"/>
          <w:u w:val="single"/>
        </w:rPr>
        <w:t xml:space="preserve"> </w:t>
      </w:r>
      <w:r w:rsidRPr="7920F4FB">
        <w:rPr>
          <w:rFonts w:ascii="Calibri" w:eastAsia="Calibri" w:hAnsi="Calibri" w:cs="Calibri"/>
        </w:rPr>
        <w:t xml:space="preserve">creates moments like these. Special moments. And more and more of them are being gathered with every workshop. </w:t>
      </w:r>
    </w:p>
    <w:p w14:paraId="77272EEE" w14:textId="6187CDD2" w:rsidR="00535A2A" w:rsidRDefault="6BE86057" w:rsidP="2F9195D5">
      <w:r>
        <w:t xml:space="preserve">We firmly believe that only a strong and united library field will be able to fulfil one of the true potentials of libraries: to build literate, informed and participative societies. </w:t>
      </w:r>
      <w:r w:rsidRPr="6BE86057">
        <w:rPr>
          <w:rFonts w:cs="Times New Roman"/>
          <w:lang w:val="en-US"/>
        </w:rPr>
        <w:t>I would be most honored if you accepted my invitation and contribute to what promises to be stimulating discussion and reflection that will inspire participants to act.</w:t>
      </w:r>
    </w:p>
    <w:p w14:paraId="35406216" w14:textId="674156ED" w:rsidR="00535A2A" w:rsidRDefault="6BE86057">
      <w:r>
        <w:lastRenderedPageBreak/>
        <w:t>This is our vision, our future!</w:t>
      </w:r>
    </w:p>
    <w:p w14:paraId="7F9374BE" w14:textId="428568FF" w:rsidR="6BE86057" w:rsidRDefault="6BE86057" w:rsidP="6BE86057">
      <w:pPr>
        <w:jc w:val="both"/>
        <w:rPr>
          <w:rFonts w:ascii="Calibri" w:eastAsia="Calibri" w:hAnsi="Calibri" w:cs="Calibri"/>
        </w:rPr>
      </w:pPr>
      <w:r w:rsidRPr="6BE86057">
        <w:rPr>
          <w:rFonts w:ascii="Calibri" w:eastAsia="Calibri" w:hAnsi="Calibri" w:cs="Calibri"/>
          <w:lang w:val="en-US"/>
        </w:rPr>
        <w:t xml:space="preserve">  </w:t>
      </w:r>
    </w:p>
    <w:p w14:paraId="58E5A303" w14:textId="37E63C1E" w:rsidR="6BE86057" w:rsidRDefault="6BE86057" w:rsidP="6BE86057"/>
    <w:sectPr w:rsidR="6BE8605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78F79" w14:textId="77777777" w:rsidR="00543493" w:rsidRDefault="00543493">
      <w:pPr>
        <w:spacing w:after="0" w:line="240" w:lineRule="auto"/>
      </w:pPr>
      <w:r>
        <w:separator/>
      </w:r>
    </w:p>
  </w:endnote>
  <w:endnote w:type="continuationSeparator" w:id="0">
    <w:p w14:paraId="2BDE9D8D" w14:textId="77777777" w:rsidR="00543493" w:rsidRDefault="00543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2F9195D5" w14:paraId="2B16732C" w14:textId="77777777" w:rsidTr="2F9195D5">
      <w:tc>
        <w:tcPr>
          <w:tcW w:w="3024" w:type="dxa"/>
        </w:tcPr>
        <w:p w14:paraId="2249DB0E" w14:textId="32837498" w:rsidR="2F9195D5" w:rsidRDefault="2F9195D5" w:rsidP="2F9195D5">
          <w:pPr>
            <w:pStyle w:val="Header"/>
            <w:ind w:left="-115"/>
          </w:pPr>
        </w:p>
      </w:tc>
      <w:tc>
        <w:tcPr>
          <w:tcW w:w="3024" w:type="dxa"/>
        </w:tcPr>
        <w:p w14:paraId="2353C439" w14:textId="75C6DEB4" w:rsidR="2F9195D5" w:rsidRDefault="2F9195D5" w:rsidP="2F9195D5">
          <w:pPr>
            <w:pStyle w:val="Header"/>
            <w:jc w:val="center"/>
          </w:pPr>
        </w:p>
      </w:tc>
      <w:tc>
        <w:tcPr>
          <w:tcW w:w="3024" w:type="dxa"/>
        </w:tcPr>
        <w:p w14:paraId="640737F6" w14:textId="311ECB6B" w:rsidR="2F9195D5" w:rsidRDefault="2F9195D5" w:rsidP="2F9195D5">
          <w:pPr>
            <w:pStyle w:val="Header"/>
            <w:ind w:right="-115"/>
            <w:jc w:val="right"/>
          </w:pPr>
        </w:p>
      </w:tc>
    </w:tr>
  </w:tbl>
  <w:p w14:paraId="7E3E3AB5" w14:textId="7EB46F15" w:rsidR="2F9195D5" w:rsidRDefault="2F9195D5" w:rsidP="2F919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D7FB" w14:textId="77777777" w:rsidR="00543493" w:rsidRDefault="00543493">
      <w:pPr>
        <w:spacing w:after="0" w:line="240" w:lineRule="auto"/>
      </w:pPr>
      <w:r>
        <w:separator/>
      </w:r>
    </w:p>
  </w:footnote>
  <w:footnote w:type="continuationSeparator" w:id="0">
    <w:p w14:paraId="3DB8D16D" w14:textId="77777777" w:rsidR="00543493" w:rsidRDefault="00543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2F9195D5" w14:paraId="6B1142A6" w14:textId="77777777" w:rsidTr="2F9195D5">
      <w:tc>
        <w:tcPr>
          <w:tcW w:w="3024" w:type="dxa"/>
        </w:tcPr>
        <w:p w14:paraId="45203D01" w14:textId="6704A90A" w:rsidR="2F9195D5" w:rsidRDefault="2F9195D5" w:rsidP="2F9195D5">
          <w:pPr>
            <w:pStyle w:val="Header"/>
            <w:ind w:left="-115"/>
          </w:pPr>
        </w:p>
      </w:tc>
      <w:tc>
        <w:tcPr>
          <w:tcW w:w="3024" w:type="dxa"/>
        </w:tcPr>
        <w:p w14:paraId="37905BBF" w14:textId="699F4274" w:rsidR="2F9195D5" w:rsidRDefault="2F9195D5" w:rsidP="2F9195D5">
          <w:pPr>
            <w:pStyle w:val="Header"/>
            <w:jc w:val="center"/>
          </w:pPr>
        </w:p>
      </w:tc>
      <w:tc>
        <w:tcPr>
          <w:tcW w:w="3024" w:type="dxa"/>
        </w:tcPr>
        <w:p w14:paraId="27AC14A3" w14:textId="78B941A2" w:rsidR="2F9195D5" w:rsidRDefault="2F9195D5" w:rsidP="2F9195D5">
          <w:pPr>
            <w:pStyle w:val="Header"/>
            <w:ind w:right="-115"/>
            <w:jc w:val="right"/>
          </w:pPr>
        </w:p>
      </w:tc>
    </w:tr>
  </w:tbl>
  <w:p w14:paraId="2B4105FA" w14:textId="707DD6CA" w:rsidR="2F9195D5" w:rsidRDefault="2F9195D5" w:rsidP="2F919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64379F"/>
    <w:multiLevelType w:val="hybridMultilevel"/>
    <w:tmpl w:val="27BC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A2A"/>
    <w:rsid w:val="001622FC"/>
    <w:rsid w:val="00395E0C"/>
    <w:rsid w:val="00413723"/>
    <w:rsid w:val="004E1572"/>
    <w:rsid w:val="004E247F"/>
    <w:rsid w:val="00535A2A"/>
    <w:rsid w:val="00543493"/>
    <w:rsid w:val="005F25F3"/>
    <w:rsid w:val="0061218E"/>
    <w:rsid w:val="00614705"/>
    <w:rsid w:val="00664659"/>
    <w:rsid w:val="00694CA7"/>
    <w:rsid w:val="006D1AD7"/>
    <w:rsid w:val="00720886"/>
    <w:rsid w:val="007675E0"/>
    <w:rsid w:val="007F606A"/>
    <w:rsid w:val="00804A8D"/>
    <w:rsid w:val="00814910"/>
    <w:rsid w:val="0095615D"/>
    <w:rsid w:val="009D1950"/>
    <w:rsid w:val="00B7795A"/>
    <w:rsid w:val="00CA55FD"/>
    <w:rsid w:val="00CC546C"/>
    <w:rsid w:val="00D035E2"/>
    <w:rsid w:val="00D52A00"/>
    <w:rsid w:val="00D9341F"/>
    <w:rsid w:val="00F82C60"/>
    <w:rsid w:val="185E3A2D"/>
    <w:rsid w:val="2F9195D5"/>
    <w:rsid w:val="6BE86057"/>
    <w:rsid w:val="7920F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8B68E"/>
  <w15:chartTrackingRefBased/>
  <w15:docId w15:val="{98768A41-990F-42A1-9C96-5BED2E691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A2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D035E2"/>
    <w:pPr>
      <w:spacing w:after="0" w:line="240" w:lineRule="auto"/>
      <w:ind w:left="720"/>
      <w:contextualSpacing/>
    </w:pPr>
    <w:rPr>
      <w:sz w:val="24"/>
      <w:szCs w:val="24"/>
    </w:rPr>
  </w:style>
  <w:style w:type="character" w:styleId="Hyperlink">
    <w:name w:val="Hyperlink"/>
    <w:basedOn w:val="DefaultParagraphFont"/>
    <w:uiPriority w:val="99"/>
    <w:unhideWhenUsed/>
    <w:rsid w:val="00D035E2"/>
    <w:rPr>
      <w:color w:val="0563C1" w:themeColor="hyperlink"/>
      <w:u w:val="single"/>
    </w:rPr>
  </w:style>
  <w:style w:type="paragraph" w:styleId="BalloonText">
    <w:name w:val="Balloon Text"/>
    <w:basedOn w:val="Normal"/>
    <w:link w:val="BalloonTextChar"/>
    <w:uiPriority w:val="99"/>
    <w:semiHidden/>
    <w:unhideWhenUsed/>
    <w:rsid w:val="00B779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95A"/>
    <w:rPr>
      <w:rFonts w:ascii="Segoe UI" w:hAnsi="Segoe UI" w:cs="Segoe UI"/>
      <w:sz w:val="18"/>
      <w:szCs w:val="18"/>
    </w:rPr>
  </w:style>
  <w:style w:type="character" w:styleId="Mention">
    <w:name w:val="Mention"/>
    <w:basedOn w:val="DefaultParagraphFont"/>
    <w:uiPriority w:val="99"/>
    <w:semiHidden/>
    <w:unhideWhenUsed/>
    <w:rsid w:val="004E247F"/>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8149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fla.org/node/119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fla.org/globalvis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fla.org/" TargetMode="External"/><Relationship Id="rId5" Type="http://schemas.openxmlformats.org/officeDocument/2006/relationships/numbering" Target="numbering.xml"/><Relationship Id="rId15" Type="http://schemas.openxmlformats.org/officeDocument/2006/relationships/hyperlink" Target="https://www.ifla.org/globalvisio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hashtag/iflaGlobalVision?src=ha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29822AA4AE294ABB9ABBC94873A2C1" ma:contentTypeVersion="7" ma:contentTypeDescription="Create a new document." ma:contentTypeScope="" ma:versionID="2defd4f49c6f4d45aa42dc843dbb644a">
  <xsd:schema xmlns:xsd="http://www.w3.org/2001/XMLSchema" xmlns:xs="http://www.w3.org/2001/XMLSchema" xmlns:p="http://schemas.microsoft.com/office/2006/metadata/properties" xmlns:ns2="2e85a74a-14d1-4a70-a1cb-bf85aed931f9" xmlns:ns3="e2ccb4e9-f1ac-4650-8fa3-3907bee8bbee" targetNamespace="http://schemas.microsoft.com/office/2006/metadata/properties" ma:root="true" ma:fieldsID="b6e2b8d6ea2f24e428006ab7690eb3ce" ns2:_="" ns3:_="">
    <xsd:import namespace="2e85a74a-14d1-4a70-a1cb-bf85aed931f9"/>
    <xsd:import namespace="e2ccb4e9-f1ac-4650-8fa3-3907bee8bb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a74a-14d1-4a70-a1cb-bf85aed931f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ccb4e9-f1ac-4650-8fa3-3907bee8bbe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e85a74a-14d1-4a70-a1cb-bf85aed931f9">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B7021-1803-4D6D-9A47-5C8A7B68A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5a74a-14d1-4a70-a1cb-bf85aed931f9"/>
    <ds:schemaRef ds:uri="e2ccb4e9-f1ac-4650-8fa3-3907bee8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94D0F-8E4C-4570-B261-7DD3779883E7}">
  <ds:schemaRefs>
    <ds:schemaRef ds:uri="http://schemas.microsoft.com/office/2006/metadata/properties"/>
    <ds:schemaRef ds:uri="http://schemas.microsoft.com/office/infopath/2007/PartnerControls"/>
    <ds:schemaRef ds:uri="2e85a74a-14d1-4a70-a1cb-bf85aed931f9"/>
  </ds:schemaRefs>
</ds:datastoreItem>
</file>

<file path=customXml/itemProps3.xml><?xml version="1.0" encoding="utf-8"?>
<ds:datastoreItem xmlns:ds="http://schemas.openxmlformats.org/officeDocument/2006/customXml" ds:itemID="{19AC1149-A2F3-4873-9287-163B1FC3AFE8}">
  <ds:schemaRefs>
    <ds:schemaRef ds:uri="http://schemas.microsoft.com/sharepoint/v3/contenttype/forms"/>
  </ds:schemaRefs>
</ds:datastoreItem>
</file>

<file path=customXml/itemProps4.xml><?xml version="1.0" encoding="utf-8"?>
<ds:datastoreItem xmlns:ds="http://schemas.openxmlformats.org/officeDocument/2006/customXml" ds:itemID="{8B99920C-FE79-4C8F-882A-D1020B1A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 Kramza</dc:creator>
  <cp:keywords/>
  <dc:description/>
  <cp:lastModifiedBy>Claire Worland</cp:lastModifiedBy>
  <cp:revision>8</cp:revision>
  <dcterms:created xsi:type="dcterms:W3CDTF">2018-03-06T16:02:00Z</dcterms:created>
  <dcterms:modified xsi:type="dcterms:W3CDTF">2018-05-01T11:34:00Z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0x0101009A29822AA4AE294ABB9ABBC94873A2C1</vt:lpwstr>
  </property>
  <property fmtid="{D5CDD505-2E9C-101B-9397-08002B2CF9AE}" pid="3" name="Order">
    <vt:r8>957100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